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F1" w:rsidRPr="002E16F1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bCs/>
          <w:sz w:val="52"/>
          <w:szCs w:val="52"/>
          <w:lang w:eastAsia="ru-RU"/>
        </w:rPr>
        <w:t xml:space="preserve">           </w:t>
      </w:r>
      <w:bookmarkStart w:id="0" w:name="_GoBack"/>
      <w:bookmarkEnd w:id="0"/>
      <w:r>
        <w:rPr>
          <w:rFonts w:ascii="Arial Black" w:eastAsia="Times New Roman" w:hAnsi="Arial Black" w:cs="Times New Roman"/>
          <w:b/>
          <w:bCs/>
          <w:sz w:val="52"/>
          <w:szCs w:val="52"/>
          <w:lang w:eastAsia="ru-RU"/>
        </w:rPr>
        <w:t xml:space="preserve">  </w:t>
      </w:r>
      <w:r w:rsidR="002E16F1" w:rsidRPr="002E16F1">
        <w:rPr>
          <w:rFonts w:ascii="Arial Black" w:eastAsia="Times New Roman" w:hAnsi="Arial Black" w:cs="Times New Roman"/>
          <w:b/>
          <w:bCs/>
          <w:sz w:val="52"/>
          <w:szCs w:val="52"/>
          <w:lang w:eastAsia="ru-RU"/>
        </w:rPr>
        <w:t>СКОРО В ШКОЛУ</w:t>
      </w:r>
    </w:p>
    <w:p w:rsidR="002E16F1" w:rsidRPr="002E16F1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6F1" w:rsidRPr="002E16F1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6F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Подготовка к школе</w:t>
      </w:r>
    </w:p>
    <w:p w:rsidR="002E16F1" w:rsidRPr="002E16F1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6F1" w:rsidRPr="002E16F1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6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2460" cy="1555750"/>
                <wp:effectExtent l="0" t="0" r="0" b="6350"/>
                <wp:docPr id="5" name="Прямоугольник 5" descr="hello_html_m672dcdf6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2460" cy="1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EB" w:rsidRDefault="007568EB" w:rsidP="007568E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719580" cy="1418210"/>
                                  <wp:effectExtent l="0" t="0" r="0" b="0"/>
                                  <wp:docPr id="6" name="Рисунок 6" descr="C:\Users\ds\Desktop\hello_html_m672dcdf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s\Desktop\hello_html_m672dcdf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9580" cy="1418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ello_html_m672dcdf6.png" href="https://infourok.ru/go.html?href=http://86ds6-nyagan.edusite.ru/images/kniga2.png" style="width:149.8pt;height:1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tkMQMAAGoGAAAOAAAAZHJzL2Uyb0RvYy54bWysVc1u4zYQvhfoOxC8K/qpZFtClEXWiosF&#10;0naB7Z4XtEhZRChSJenIaVGgQK8F+gh9iF6K/uwzKG+0Q8p2nGSBBdr6IJAc8pv5Zr4Zn7/YdQLd&#10;Mm24kiWOzyKMmKwV5XJT4rffroIFRsYSSYlQkpX4jhn84uLzz86HvmCJapWgTCMAkaYY+hK31vZF&#10;GJq6ZR0xZ6pnEoyN0h2xsNWbkGoyAHonwiSKZuGgNO21qpkxcFpNRnzh8ZuG1fabpjHMIlFiiM36&#10;r/bftfuGF+ek2GjSt7zeh0H+RRQd4RKcHqEqYgnaav4MquO1VkY19qxWXaiahtfMcwA2cfSEzZuW&#10;9MxzgeSY/pgm8//B1l/fvtaI0xJnGEnSQYnG3+5/uv91/Ht8f//z+Pv4fvzr/pfxn/GP8U8Edygz&#10;NeSvZUKod63txLtuNk9oTZvZWS83Pgmt4PJmKXh9sw/ZPfhkYadkVKredkzaqbqaCWJBWqblvcFI&#10;Fy5S/YrGrnDh0JvCE3Dl9ss3/WvtymD6a1XfGCTVsiVywy5ND1IAgQLJw5HWamgZoZDNR3AThgM0&#10;gIbWw1eKQlrI1irPbtfozvmAeNHOK+nuqCS2s6iGwziPknQGgqvBFmdZNs+81kJSHJ732tgvmeqQ&#10;WwApiM/Dk9trYx07UhyuOG9SrbgQXq5CPjqAi9MJOIenzubC8Or7IY/yq8XVIg3SZHYVpFFVBZer&#10;ZRrMVvE8q76olssq/tH5jdOi5ZQy6dwcOiFOnxXuowLe9+Sk4WMvGCU4dXAuJKM366XQ6JZAJ678&#10;z9cQLA/Xwsdh+CQAlyeU4iSNXiZ5sJot5kG6SrMgn0eLIIrzl/ksSvO0Wj2mdM0l+++U0FDiPEsy&#10;X6WToJ9wi/zvOTdSdNzCrBO8K/HieIkUToNXkvrSWsLFtD5JhQv/IRVQ7kOhfQM4kU76t7v1DlCc&#10;cteK3oF2tQJlgQphQMOiVfp7jAYYdiU2322JZhiJVxL0n8dp6qaj36TZPIGNPrWsTy1E1gBVYovR&#10;tFxa2MGTba/5pgVPsc+RVJfQMw33an6Iat+4MNA8qf3wdRPzdO9vPfxFXHwAAAD//wMAUEsDBBQA&#10;BgAIAAAAIQDJawim2gAAAAUBAAAPAAAAZHJzL2Rvd25yZXYueG1sTI9BS8NAEIXvgv9hGcGb3TRo&#10;aGM2RQQp8SCk9gdMs9MkNDsbsts2/ntHL3oZ3vCG974pNrMb1IWm0Hs2sFwkoIgbb3tuDew/3x5W&#10;oEJEtjh4JgNfFGBT3t4UmFt/5Zouu9gqCeGQo4EuxjHXOjQdOQwLPxKLd/STwyjr1Go74VXC3aDT&#10;JMm0w56locORXjtqTruzM5CuyH5UffTb6lTVGTt+39dbY+7v5pdnUJHm+HcMP/iCDqUwHfyZbVCD&#10;AXkk/k7x0vU6A3UQ8fiUgC4L/Z++/AYAAP//AwBQSwMEFAAGAAgAAAAhAK7HBXv0AAAAfAEAABkA&#10;AABkcnMvX3JlbHMvZTJvRG9jLnhtbC5yZWxzhNDBasQgEAbge6HvIN5Xs3sIS1mTS1vYQy9l+wBD&#10;nKhER1FTNm9fS1voQqFHGef7fz2N1+DZO+biIim+Fx1nSFPUjozib5fn3ZGzUoE0+Eio+IaFj8P9&#10;3ekVPdS2VKxLhTWFiuK21vQgZZksBigiJqQ2mWMOUNsxG5lgWsCgPHRdL/Nvgw83JjtrxfNZ7zm7&#10;bKkl/2/HeXYTPsZpDUj1jwhpm5S9o6WhkA3WL7a0zo7muOa4iLxKE4WtwY8246y+c4+9Lv2ONjBA&#10;AvVaXMXPuy605xS5kDNwEInMD/0SdWv9dK2YCTyXw0ne/NnwAQAA//8DAFBLAQItABQABgAIAAAA&#10;IQC2gziS/gAAAOEBAAATAAAAAAAAAAAAAAAAAAAAAABbQ29udGVudF9UeXBlc10ueG1sUEsBAi0A&#10;FAAGAAgAAAAhADj9If/WAAAAlAEAAAsAAAAAAAAAAAAAAAAALwEAAF9yZWxzLy5yZWxzUEsBAi0A&#10;FAAGAAgAAAAhAJA7W2QxAwAAagYAAA4AAAAAAAAAAAAAAAAALgIAAGRycy9lMm9Eb2MueG1sUEsB&#10;Ai0AFAAGAAgAAAAhAMlrCKbaAAAABQEAAA8AAAAAAAAAAAAAAAAAiwUAAGRycy9kb3ducmV2Lnht&#10;bFBLAQItABQABgAIAAAAIQCuxwV79AAAAHwBAAAZAAAAAAAAAAAAAAAAAJIGAABkcnMvX3JlbHMv&#10;ZTJvRG9jLnhtbC5yZWxzUEsFBgAAAAAFAAUAOgEAAL0HAAAAAA==&#10;" o:button="t" filled="f" stroked="f">
                <v:fill o:detectmouseclick="t"/>
                <o:lock v:ext="edit" aspectratio="t"/>
                <v:textbox>
                  <w:txbxContent>
                    <w:p w:rsidR="007568EB" w:rsidRDefault="007568EB" w:rsidP="007568E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719580" cy="1418210"/>
                            <wp:effectExtent l="0" t="0" r="0" b="0"/>
                            <wp:docPr id="6" name="Рисунок 6" descr="C:\Users\ds\Desktop\hello_html_m672dcdf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s\Desktop\hello_html_m672dcdf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9580" cy="1418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"... психологическая готовность к школе - 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как снежный ком.  Все о ней слышали,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что это такое, толком никто  не представляет.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Вот с арифметикой или чтением все</w:t>
      </w: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куда прощ</w:t>
      </w:r>
      <w:proofErr w:type="gramStart"/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е-</w:t>
      </w:r>
      <w:proofErr w:type="gramEnd"/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читать и писать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теперь принято прямо с пеленок.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же представляет собой 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загадочная психологическая </w:t>
      </w:r>
    </w:p>
    <w:p w:rsidR="002E16F1" w:rsidRPr="007568EB" w:rsidRDefault="002E16F1" w:rsidP="002E1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готовность к школе?.."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Умение читать, считать и писать, </w:t>
      </w:r>
      <w:proofErr w:type="gramStart"/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До школы ребенок тоже обучается, НО только другими методами, чем в школе: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используется игровой метод;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другая нагрузка во временном плане (это не 4-5 уроков по 40 минут);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другие требования (его не будут заставлять продолжать дело, если он устал);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Как же принимать решение о начале обучения в школе?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1. Не забывайте, что помимо биологического есть и психологический возраст ребенка, который может существенно  отличаться от него как в </w:t>
      </w:r>
      <w:proofErr w:type="gramStart"/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в большую стороны.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</w:t>
      </w:r>
      <w:r w:rsidRPr="00756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к школе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("школьная зрелость") - комплексный показатель развития у ребенка школьно-необходимых 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56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Интеллектуальная готовность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56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Личностно-социальная готовность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56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Эмоционально-волевая готовность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7568EB" w:rsidRPr="007568EB" w:rsidRDefault="002E16F1" w:rsidP="00756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56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Мотивационная готовность</w:t>
      </w:r>
      <w:r w:rsidRP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</w:t>
      </w:r>
      <w:r w:rsidR="00756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конца.</w:t>
      </w:r>
    </w:p>
    <w:p w:rsidR="007568EB" w:rsidRPr="007568EB" w:rsidRDefault="007568EB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Определить, готов ли Ваш ребенок к школе могут специалисты - педиатры, психологи, педагоги.</w:t>
      </w: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noProof/>
          <w:color w:val="0066F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D491D1" wp14:editId="03EADE50">
                <wp:extent cx="3048000" cy="2070735"/>
                <wp:effectExtent l="0" t="0" r="0" b="5715"/>
                <wp:docPr id="4" name="Прямоугольник 4" descr="hello_html_m672dcdf6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EB" w:rsidRDefault="007568EB" w:rsidP="007568E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907C006" wp14:editId="195E9D51">
                                  <wp:extent cx="2865120" cy="2217988"/>
                                  <wp:effectExtent l="0" t="0" r="0" b="0"/>
                                  <wp:docPr id="7" name="Рисунок 7" descr="C:\Users\ds\Desktop\hello_html_7a28d58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s\Desktop\hello_html_7a28d58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5120" cy="2217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7" alt="Описание: hello_html_m672dcdf6.png" href="https://infourok.ru/go.html?href=http://86ds6-nyagan.edusite.ru/images/kniga2.png" style="width:240pt;height:16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lnNgMAAHEGAAAOAAAAZHJzL2Uyb0RvYy54bWysVdtu3DYQfQ/QfyD4Luti7UWC5cBZeYMA&#10;zgVI+xxwRWpFmCJVkmutExQokNcA+YR8RF+KXvIN8h91SO3au06BAm33QeBlOHPOzJnZs6fbVqAb&#10;pg1XssDxSYQRk5WiXK4L/MP3y2COkbFEUiKUZAW+ZQY/Pf/uyVnf5SxRjRKUaQROpMn7rsCNtV0e&#10;hqZqWEvMieqYhMta6ZZY2Op1SDXpwXsrwiSKpmGvNO20qpgxcFqOl/jc+69rVtnXdW2YRaLAgM36&#10;r/bflfuG52ckX2vSNbzawSD/AkVLuISg965KYgnaaP6Nq5ZXWhlV25NKtaGqa14xzwHYxNEjNm8b&#10;0jHPBZJjuvs0mf/PbfXq5o1GnBY4xUiSFko0fLn7+e7z8Mfw9e7j8Mvwdfj97tPw5/Dr8BsCG8pM&#10;BflrmBDqXWNb8a6dzhJa0Xp60sm1T0IjuLxeCF5d7yC7B/9Y2DEZpao2LZN2rK5mgliQlml4ZzDS&#10;uUOqX9DYFS7sO5N7Aq7cfvm2e6NdGUx3paprg6RaNESu2YXpQAogUCC5P9Ja9Q0jFLJ55G704Rwa&#10;8IZW/UtFIS1kY5Vnt61162IAXrT1Srq9VxLbWlTB4WmUzqMIBFfBXRLNotnpxEMm+f55p419zlSL&#10;3AJIAT7vntxcGevYkXxv4qJJteRCeLkKeXQAhuMJBIen7s7B8Or7kEXZ5fxyngZpMr0M0qgsg4vl&#10;Ig2my3g2KU/LxaKMf3Jx4zRvOKVMujD7TojTbwr3twLe9eSo4fteMEpw6tw5SEavVwuh0Q2BTlz6&#10;3y4hB2bhMQyfBODyiFKcpNGzJAuW0/ksSJfpJMhm0TyI4uxZNo3SLC2Xx5SuuGT/nRLqC5xNkomv&#10;0gHoR9yg7K7yYwWPzFpuYdYJ3hbYiWM0IrnT4KWkvrSWcDGuD1Lh4D+kAsq9L7RvACfSUf92u9r6&#10;VvZydgJeKXoLEtYKBAZihDkNi0bp9xj1MPMKbH7cEM0wEi8ktEEWp6kbkn6TTmYJbPThzerwhsgK&#10;XBXYYjQuFxZ28GTTab5uIFLsUyXVBbROzb2oH1Dt+hfmmue2m8FucB7uvdXDP8X5XwAAAP//AwBQ&#10;SwMEFAAGAAgAAAAhAHtEAe3ZAAAABQEAAA8AAABkcnMvZG93bnJldi54bWxMj0FLw0AQhe+C/2EZ&#10;wZvdNEoIMZsigpR4ENL2B0yzYxKanQ3ZbRv/vaMXvTx4vOG9b8rN4kZ1oTkMng2sVwko4tbbgTsD&#10;h/3bQw4qRGSLo2cy8EUBNtXtTYmF9Vdu6LKLnZISDgUa6GOcCq1D25PDsPITsWSffnYYxc6dtjNe&#10;pdyNOk2STDscWBZ6nOi1p/a0OzsDaU72ox6i39anusnY8fuh2Rpzf7e8PIOKtMS/Y/jBF3SohOno&#10;z2yDGg3II/FXJXvKE7FHA49ptgZdlfo/ffUNAAD//wMAUEsDBBQABgAIAAAAIQCuxwV79AAAAHwB&#10;AAAZAAAAZHJzL19yZWxzL2Uyb0RvYy54bWwucmVsc4TQwWrEIBAG4Huh7yDeV7N7CEtZk0tb2EMv&#10;ZfsAQ5yoREdRUzZvX0tb6EKhRxnn+389jdfg2Tvm4iIpvhcdZ0hT1I6M4m+X592Rs1KBNPhIqPiG&#10;hY/D/d3pFT3UtlSsS4U1hYrittb0IGWZLAYoIiakNpljDlDbMRuZYFrAoDx0XS/zb4MPNyY7a8Xz&#10;We85u2ypJf9vx3l2Ez7GaQ1I9Y8IaZuUvaOloZAN1i+2tM6O5rjmuIi8ShOFrcGPNuOsvnOPvS79&#10;jjYwQAL1WlzFz7sutOcUuZAzcBCJzA/9EnVr/XStmAk8l8NJ3vzZ8AEAAP//AwBQSwECLQAUAAYA&#10;CAAAACEAtoM4kv4AAADhAQAAEwAAAAAAAAAAAAAAAAAAAAAAW0NvbnRlbnRfVHlwZXNdLnhtbFBL&#10;AQItABQABgAIAAAAIQA4/SH/1gAAAJQBAAALAAAAAAAAAAAAAAAAAC8BAABfcmVscy8ucmVsc1BL&#10;AQItABQABgAIAAAAIQB+YElnNgMAAHEGAAAOAAAAAAAAAAAAAAAAAC4CAABkcnMvZTJvRG9jLnht&#10;bFBLAQItABQABgAIAAAAIQB7RAHt2QAAAAUBAAAPAAAAAAAAAAAAAAAAAJAFAABkcnMvZG93bnJl&#10;di54bWxQSwECLQAUAAYACAAAACEArscFe/QAAAB8AQAAGQAAAAAAAAAAAAAAAACWBgAAZHJzL19y&#10;ZWxzL2Uyb0RvYy54bWwucmVsc1BLBQYAAAAABQAFADoBAADBBwAAAAA=&#10;" o:button="t" filled="f" stroked="f">
                <v:fill o:detectmouseclick="t"/>
                <o:lock v:ext="edit" aspectratio="t"/>
                <v:textbox>
                  <w:txbxContent>
                    <w:p w:rsidR="007568EB" w:rsidRDefault="007568EB" w:rsidP="007568E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907C006" wp14:editId="195E9D51">
                            <wp:extent cx="2865120" cy="2217988"/>
                            <wp:effectExtent l="0" t="0" r="0" b="0"/>
                            <wp:docPr id="7" name="Рисунок 7" descr="C:\Users\ds\Desktop\hello_html_7a28d58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s\Desktop\hello_html_7a28d58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5120" cy="2217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E16F1" w:rsidRPr="007568EB" w:rsidRDefault="002E16F1" w:rsidP="002E16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понятие «готовность ребёнка к школе»?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психологи выделяют несколько критериев готовности ребёнка к школе.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Физическая готовность.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Интеллектуальная готовность.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Социальная готовность.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Психологическая готовность.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2E16F1" w:rsidRPr="007568EB" w:rsidRDefault="002E16F1" w:rsidP="002E16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Как узнать, готов ли ребёнок идти в школу?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3. Может ли ваш ребёнок самостоятельно составить рассказ по картинке, включающий в себя не менее 5 предложений?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Знает ли ваш ребёнок наизусть несколько стихотворений?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 </w:t>
      </w:r>
      <w:proofErr w:type="gramStart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 Умеет ли ваш ребёнок считать до двадцати и обратно?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 Может ли ваш ребёнок решать примеры на сложение и вычитание в пределах десяти?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10. </w:t>
      </w:r>
      <w:proofErr w:type="gramStart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Сможет ли ваш ребёнок точно повторить предложение (например:</w:t>
      </w:r>
      <w:proofErr w:type="gramEnd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«Зайчик, вспрыгни на пенёк»)?</w:t>
      </w:r>
      <w:proofErr w:type="gramEnd"/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 Любит ли ваш ребёнок раскрашивать картинки, рисовать, лепить из пластилина?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 Умеет ли ваш ребёнок пользоваться ножницами и клеем (например, делать аппликацию)?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13. </w:t>
      </w:r>
      <w:proofErr w:type="gramStart"/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16. Может ли ваш ребёнок понять и точно выполнить словесные инструкции?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утвердительно ответили на 9—13 вопросов,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утвердительно ответили на 8 (и менее) вопросов,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</w:t>
      </w:r>
      <w:r w:rsidR="007568EB"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за помощью к специалиста</w:t>
      </w:r>
      <w:r w:rsidRPr="007568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5F5F4E" wp14:editId="39D80EAD">
                <wp:extent cx="3110887" cy="1849820"/>
                <wp:effectExtent l="0" t="0" r="0" b="0"/>
                <wp:docPr id="3" name="Прямоугольник 3" descr="hello_html_7a28d58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0887" cy="184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EB" w:rsidRDefault="007568EB" w:rsidP="007568E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B722FA" wp14:editId="76C5C70E">
                                  <wp:extent cx="1902460" cy="1429385"/>
                                  <wp:effectExtent l="0" t="0" r="2540" b="0"/>
                                  <wp:docPr id="8" name="Рисунок 8" descr="C:\Users\ds\Desktop\hello_html_26a696d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s\Desktop\hello_html_26a696d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460" cy="142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8" alt="Описание: hello_html_7a28d584.jpg" style="width:244.9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+mAAMAAPwFAAAOAAAAZHJzL2Uyb0RvYy54bWysVM1u1DAQviPxDpbv2fw0u5tETauy20VI&#10;BSoVzpU3cTaGxA62t9mCkJC4IvEIPAQXxE+fIX0jxk53u9teEJCDZXucb+ab+Wb2D1d1hS6oVEzw&#10;FPsDDyPKM5EzvkjxyxczJ8JIacJzUglOU3xJFT48ePhgv20SGohSVDmVCEC4StomxaXWTeK6Kitp&#10;TdRANJSDsRCyJhqOcuHmkrSAXldu4HkjtxUyb6TIqFJwO+2N+MDiFwXN9POiUFSjKsUQm7artOvc&#10;rO7BPkkWkjQly27CIH8RRU0YB6cbqCnRBC0luwdVs0wKJQo9yETtiqJgGbUcgI3v3WFzVpKGWi6Q&#10;HNVs0qT+H2z27OJUIpaneA8jTmooUffl+sP15+5nd3X9sfvaXXU/rj91v7pv3XcEb3KqMshfSatK&#10;nJe6rs7HJIjyYRQOXjULk8+2UQnAnjWn0mRENScie60QF5OS8AU9Ug1UBbQC/tZXUoq2pCQHYr6B&#10;cHcwzEEBGpq3T0UOEZKlFjbbq0LWxgfkEa1sUS83RaUrjTK43PN9L4rGGGVg86MwjgJbdpck698b&#10;qfRjKmpkNimWEJ+FJxcnSptwSLJ+YrxxMWNVZZVT8Z0LeNjfgHP41dhMGFYI72IvPo6Oo9AJg9Gx&#10;E3rTqXM0m4TOaOaPh9O96WQy9d8bv36YlCzPKTdu1qL0wz8r+k179HLayFKJiuUGzoSk5GI+qSS6&#10;INAUM/vZpIPl9pm7G4ZNAnC5Q8kPQu9REDuzUTR2wlk4dOKxFzmeHz+KR14Yh9PZLqUTxum/U0Jt&#10;iuNhMLRV2gr6DjfPfve5kaRmGsZOxeoUR5tHJDEaPOa5La0mrOr3W6kw4d+mAsq9LrRVrBFpr3+9&#10;mq9sVwXrjpiL/BIkLAUIDAYRjEzYlEK+xaiF8ZNi9WZJJMWoesKhDWI/DM28sodwOAbNIrltmW9b&#10;CM8AKsUao3470f2MWzaSLUrw5NtUcXEErVMwK2rTVn1UNw0HI8ZyuxmHZoZtn+2r26F98BsAAP//&#10;AwBQSwMEFAAGAAgAAAAhAO5zO97eAAAABQEAAA8AAABkcnMvZG93bnJldi54bWxMj0FLw0AQhe9C&#10;/8MyQi9iN60iTcymSEFaRCim2vM2Oyah2dk0u03iv3f0opeBx3u89026Gm0jeux87UjBfBaBQCqc&#10;qalU8L5/vl2C8EGT0Y0jVPCFHlbZ5CrViXEDvWGfh1JwCflEK6hCaBMpfVGh1X7mWiT2Pl1ndWDZ&#10;ldJ0euBy28hFFD1Iq2vihUq3uK6wOOUXq2Aodv1h/7qRu5vD1tF5e17nHy9KTa/Hp0cQAcfwF4Yf&#10;fEaHjJmO7kLGi0YBPxJ+L3v3yzgGcVSwiOd3ILNU/qfPvgEAAP//AwBQSwECLQAUAAYACAAAACEA&#10;toM4kv4AAADhAQAAEwAAAAAAAAAAAAAAAAAAAAAAW0NvbnRlbnRfVHlwZXNdLnhtbFBLAQItABQA&#10;BgAIAAAAIQA4/SH/1gAAAJQBAAALAAAAAAAAAAAAAAAAAC8BAABfcmVscy8ucmVsc1BLAQItABQA&#10;BgAIAAAAIQB4ed+mAAMAAPwFAAAOAAAAAAAAAAAAAAAAAC4CAABkcnMvZTJvRG9jLnhtbFBLAQIt&#10;ABQABgAIAAAAIQDuczve3gAAAAUBAAAPAAAAAAAAAAAAAAAAAFoFAABkcnMvZG93bnJldi54bWxQ&#10;SwUGAAAAAAQABADzAAAAZQYAAAAA&#10;" filled="f" stroked="f">
                <o:lock v:ext="edit" aspectratio="t"/>
                <v:textbox>
                  <w:txbxContent>
                    <w:p w:rsidR="007568EB" w:rsidRDefault="007568EB" w:rsidP="007568E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2B722FA" wp14:editId="76C5C70E">
                            <wp:extent cx="1902460" cy="1429385"/>
                            <wp:effectExtent l="0" t="0" r="2540" b="0"/>
                            <wp:docPr id="8" name="Рисунок 8" descr="C:\Users\ds\Desktop\hello_html_26a696d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s\Desktop\hello_html_26a696d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460" cy="142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E16F1" w:rsidRPr="007568EB" w:rsidRDefault="002E16F1" w:rsidP="002E16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color w:val="244061"/>
          <w:sz w:val="28"/>
          <w:szCs w:val="28"/>
          <w:lang w:eastAsia="ru-RU"/>
        </w:rPr>
        <w:lastRenderedPageBreak/>
        <w:t>Как правильно подготовить ребёнка к школе?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Подай, пожалуйста, чашку, которая стоит справа от тарелки.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Найди на верхней полке третью книгу, считая справа налево.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Скажи, что находится в комнате за комодом, между стулом и диваном, за телевизором.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756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379DF86" wp14:editId="2581059A">
                <wp:extent cx="2900680" cy="2175510"/>
                <wp:effectExtent l="0" t="0" r="0" b="0"/>
                <wp:docPr id="2" name="Прямоугольник 2" descr="hello_html_26a696d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00680" cy="217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EB" w:rsidRDefault="007568EB" w:rsidP="007568E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F68742" wp14:editId="26AFD6D4">
                                  <wp:extent cx="2217420" cy="1828800"/>
                                  <wp:effectExtent l="0" t="0" r="0" b="0"/>
                                  <wp:docPr id="9" name="Рисунок 9" descr="C:\Users\ds\Desktop\hello_html_m672dcdf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s\Desktop\hello_html_m672dcdf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9" alt="Описание: hello_html_26a696d8.jpg" style="width:228.4pt;height:1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si/gIAAPwFAAAOAAAAZHJzL2Uyb0RvYy54bWysVNuO0zAQfUfiHyy/p7ls2m2iTVdLLwhp&#10;gZUWnldu4jSGxA6223RBSEi8IvEJfAQviMt+Q/pHjN3LtrsvCMiDZXucM2dmzszJ6bIq0YJKxQRP&#10;sN/xMKI8FRnjswS/fDFx+hgpTXhGSsFpgq+pwqeDhw9OmjqmgShEmVGJAISruKkTXGhdx66r0oJW&#10;RHVETTkYcyErouEoZ24mSQPoVekGntdzGyGzWoqUKgW3o7URDyx+ntNUP89zRTUqEwzctF2lXadm&#10;dQcnJJ5JUhcs3dAgf8GiIoyD0x3UiGiC5pLdg6pYKoUSue6konJFnrOU2hggGt+7E81lQWpqY4Hk&#10;qHqXJvX/YNNniwuJWJbgACNOKihR+2X1YfW5/dnerD62X9ub9sfqU/ur/dZ+R/AmoyqF/BW0LMVV&#10;oavyKuiRXtTL+p1X9czks6lVDLCX9YU0GVH1uUhfK8TFsCB8Rs9UDVUBrYC/7ZWUoikoySAw30C4&#10;BxjmoAANTZunIgOGZK6FzfYyl5XxAXlES1vU611R6VKjFC6DCGTSh9qnYAv8427Xt2V3Sbz9vZZK&#10;P6aiQmaTYAn8LDxZnCtt6JB4+8R442LCytIqp+QHF/BwfQPO4VdjMzSsEN5FXjTuj/uhEwa9sRN6&#10;o5FzNhmGTm8CpEZHo+Fw5L83fv0wLliWUW7cbEXph39W9E17rOW0k6USJcsMnKGk5Gw6LCVaEGiK&#10;if1s0sFy+8w9pGGTALHcCckPQu9REDmTXv/YCSdh14mOvb7j+dGjqOeFUTiaHIZ0zjj995BQk+Co&#10;G3RtlfZI34nNs9/92EhcMQ1jp2RVgvu7RyQ2GhzzzJZWE1au93upMPRvUwHl3hbaKtaIdK1/vZwu&#10;bVcdbTtiKrJrkLAUIDAQI4xM2BRCvsWogfGTYPVmTiTFqHzCoQ0iPwzNvLKHsHscwEHuW6b7FsJT&#10;gEqwxmi9Her1jJvXks0K8OTbVHFxBq2TMytq01ZrVpuGgxFjY9uMQzPD9s/21e3QHvwGAAD//wMA&#10;UEsDBBQABgAIAAAAIQAmGXtY3gAAAAUBAAAPAAAAZHJzL2Rvd25yZXYueG1sTI9BS8NAEIXvQv/D&#10;MgUvYjfWGiRmU6QgFhGKqfa8zU6T0Oxsmt0m8d879aKXB8Mb3vteuhxtI3rsfO1Iwd0sAoFUOFNT&#10;qeBz+3L7CMIHTUY3jlDBN3pYZpOrVCfGDfSBfR5KwSHkE62gCqFNpPRFhVb7mWuR2Du4zurAZ1dK&#10;0+mBw20j51EUS6tr4oZKt7iqsDjmZ6tgKDb9bvv+Kjc3u7Wj0/q0yr/elLqejs9PIAKO4e8ZLviM&#10;Dhkz7d2ZjBeNAh4SfpW9xUPMM/YK7hfzGGSWyv/02Q8AAAD//wMAUEsBAi0AFAAGAAgAAAAhALaD&#10;OJL+AAAA4QEAABMAAAAAAAAAAAAAAAAAAAAAAFtDb250ZW50X1R5cGVzXS54bWxQSwECLQAUAAYA&#10;CAAAACEAOP0h/9YAAACUAQAACwAAAAAAAAAAAAAAAAAvAQAAX3JlbHMvLnJlbHNQSwECLQAUAAYA&#10;CAAAACEAmM4rIv4CAAD8BQAADgAAAAAAAAAAAAAAAAAuAgAAZHJzL2Uyb0RvYy54bWxQSwECLQAU&#10;AAYACAAAACEAJhl7WN4AAAAFAQAADwAAAAAAAAAAAAAAAABYBQAAZHJzL2Rvd25yZXYueG1sUEsF&#10;BgAAAAAEAAQA8wAAAGMGAAAAAA==&#10;" filled="f" stroked="f">
                <o:lock v:ext="edit" aspectratio="t"/>
                <v:textbox>
                  <w:txbxContent>
                    <w:p w:rsidR="007568EB" w:rsidRDefault="007568EB" w:rsidP="007568E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2F68742" wp14:editId="26AFD6D4">
                            <wp:extent cx="2217420" cy="1828800"/>
                            <wp:effectExtent l="0" t="0" r="0" b="0"/>
                            <wp:docPr id="9" name="Рисунок 9" descr="C:\Users\ds\Desktop\hello_html_m672dcdf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s\Desktop\hello_html_m672dcdf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 по развитию мышления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Развивать умственные способности через овладение дей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ствиями замещения и наглядного моделирования в раз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видах деятельности.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составлять группу из отдельных предметов.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выделять предметы по назначению и характерным признакам.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классифицировать предметы и обобщать их по харак</w:t>
      </w: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терным признакам или назначению.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сравнивать предметы.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соотносить схематическое изображение с реальными предметами.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Развивать быстроту мышления через дидактические игры.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Побуждать делать самостоятельные выводы.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отвечать на вопросы, делать умозаключения.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Создавать сложно организованную среду, чтобы ребенок мог взаимодействовать с разными предметами.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Способствовать осмыслению содержания жизненных ситуаций, подражанию и проигрыванию их с заменой одних объектов другими.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устанавливать причинно-следственные связи.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Развивать мышление, используя сказки, поговорки, метафоры, образные сравнения.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Способствовать переходу к решению задач в уме.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8EB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E16F1" w:rsidRPr="007568EB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 xml:space="preserve">                 </w:t>
      </w:r>
      <w:r w:rsidR="002E16F1" w:rsidRPr="007568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Игры и упражнения для развития мышления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«Разложи картинки». Учить учитывать последовательность событий.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«Закончи слово». Учить заканчивать слово по начальному слогу.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«Найди лишний предмет», «Найди в ряду лишнюю фигуру». Учить классифицировать предметы по признакам и назначению.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</w:t>
      </w:r>
      <w:proofErr w:type="spell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Уникуб</w:t>
      </w:r>
      <w:proofErr w:type="spell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«Лото», «Домино», мозаики, конструкторы.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Загадки.</w:t>
      </w: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 по развитию памяти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Развивать умение произвольно вызывать необходимые воспоминания.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Обучать культуре запоминания.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вспоминать последовательность событий.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использовать при запоминании мнемотехнические приемы.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использовать образ как средство развития произвольной памяти.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повторять, осмысливать, связывать материал в целях запоминания, использовать связи при припоминании.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Способствовать овладению умением использовать для запоминания вспомогательные средства.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                  </w:t>
      </w:r>
      <w:r w:rsidR="002E16F1" w:rsidRPr="007568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Игры и упражнения для развития памяти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«Запомни предметы». Учить запоминать и воспроизводить информацию.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«Что ты видел в отпуске?» Взрослый задает ребенку вопросы о происходящих в отпуске событиях.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«Что ты ел на обед?» Ребенок должен перечислить все, что ел на обед.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«Одежда». Ребенок должен вспомнить, в каком порядке он надевал предметы одежды утром.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♦ «Нарисуй такой же». Ребенок рисует на листе бумаги какой-либо простой предмет; затем лист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переворачивается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ребенок должен нарисовать такой же предмет.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«Я положил в мешок». Взрослый на глазах ребенка кладет в мешок разные предметы; ребенок должен вспомнить, что лежит в мешке.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«Короткий рассказ». Взрослый читает короткий рассказ; ребенок должен повторить его.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«Фигурка из палочек». Взрослый выкладывает фигурку из палочек; ребенок запоминает ее и по памяти выкладывает такую же.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</w:t>
      </w:r>
      <w:r w:rsidR="002E16F1" w:rsidRPr="00756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 по развитию внимания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Развивать слуховое внимание с помощью дидактических игр.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Часто менять формы деятельности.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Использовать на занятиях элементы игры.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Приучать проговаривать инструкцию игры несколько раз.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♦ Почаще наблюдать и обсуждать с детьми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увиденное.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♦ Учить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внимание на определенные предметы и явления.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управлять вниманием в соответствии с целью.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Учить сосредоточиваться на известной деятельности, концентрировать свое внимание на ней, не отвлекаясь.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Создавать средства-стимулы, которые будут организовывать внимание ребенка.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Для развития внимания использовать игры с правилами и игры-драматизации.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7568EB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           </w:t>
      </w:r>
      <w:r w:rsidR="002E16F1" w:rsidRPr="007568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Игры и упражнения, способствующие развитию внимания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♦ «Да и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Игры-головоломки.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Загадки.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«Найди отличия».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«Найди два одинаковых предмета».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«Будь внимателен». Выполнение гимнастических упражнений по словесной команде.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♦ 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♦ «Назови, что ты видишь». Ребенок за 1 мин должен назвать как можно больше предметов, находящихся в комнате.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♦ «Карлики и великаны». Ребенок должен выслушать словесную инструкцию взрослого, </w:t>
      </w:r>
      <w:proofErr w:type="gramStart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обращая внимание</w:t>
      </w:r>
      <w:proofErr w:type="gramEnd"/>
      <w:r w:rsidRPr="0075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действия.</w: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BDE988" wp14:editId="3FB4FED1">
                <wp:extent cx="3531235" cy="3205480"/>
                <wp:effectExtent l="0" t="0" r="0" b="0"/>
                <wp:docPr id="1" name="Прямоугольник 1" descr="hello_html_246074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31235" cy="320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EB" w:rsidRDefault="007568EB" w:rsidP="007568E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EC9908" wp14:editId="40B7A63E">
                                  <wp:extent cx="3348355" cy="3039471"/>
                                  <wp:effectExtent l="0" t="0" r="4445" b="8890"/>
                                  <wp:docPr id="10" name="Рисунок 10" descr="C:\Users\ds\Desktop\hello_html_246074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s\Desktop\hello_html_246074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355" cy="3039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30" alt="Описание: hello_html_24607400.png" style="width:278.05pt;height:2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QL/QIAAPwFAAAOAAAAZHJzL2Uyb0RvYy54bWysVM1u1DAQviPxDpbvaX7W+5OoadXudhFS&#10;gUqFc+VNnI1FYgfbbbYgJCSuSDwCD8EF8dNnSN+IsdPdbtsLAnKwbI/zzTcz38zu/qqu0AVTmkuR&#10;4nAnwIiJTOZcLFP86uXcm2CkDRU5raRgKb5kGu/vPX602zYJi2Qpq5wpBCBCJ22T4tKYJvF9nZWs&#10;pnpHNkyAsZCqpgaOaunniraAXld+FAQjv5Uqb5TMmNZwO+uNeM/hFwXLzIui0MygKsXAzbhVuXVh&#10;V39vlyZLRZuSZzc06F+wqCkX4HQDNaOGonPFH0DVPFNSy8LsZLL2ZVHwjLkYIJowuBfNaUkb5mKB&#10;5Ohmkyb9/2Cz5xcnCvEcaoeRoDWUqPty/eH6c/ezu7r+2H3trrof15+6X9237juCNznTGeSvZFUl&#10;z0pTV2cRGQVjEgQ7jVjafLaNTgD2tDlRNiO6OZbZa42EnJZULNmBbqAqvb/1lVKyLRnNIbDQQvh3&#10;MOxBAxpatM9kDgzpuZEu26tC1dYH5BGtXFEvN0VlK4MyuBwMB2E0GGKUgW0QBUMycWX3abL+vVHa&#10;PGGyRnaTYgX8HDy9ONbG0qHJ+on1JuScV5VTTiXuXMDD/gacw6/WZmk4IbyLg/hocjQhHolGRx4J&#10;ZjPvYD4l3mgejoezwWw6nYXvrd+QJCXPcyasm7UoQ/JnRb9pj15OG1lqWfHcwllKWi0X00qhCwpN&#10;MXefSzpYbp/5d2m4JEAs90IKIxIcRrE3H03GHpmToRePg4kXhPFhPApITGbzuyEdc8H+PSTUpjge&#10;RkNXpS3S92IL3PcwNprU3MDYqXid4snmEU2sBo9E7kprKK/6/VYqLP3bVEC514V2irUi7fVvVouV&#10;6yqy7oiFzC9BwkqCwGAQwciETSnVW4xaGD8p1m/OqWIYVU8FtEEcEmLnlTuQ4TiCg9q2LLYtVGQA&#10;lWKDUb+dmn7GnTeKL0vwFLpUCXkArVNwJ2rbVj2rm4aDEeNiuxmHdoZtn92r26G99xsAAP//AwBQ&#10;SwMEFAAGAAgAAAAhAHox0CrdAAAABQEAAA8AAABkcnMvZG93bnJldi54bWxMj0FrwkAQhe8F/8My&#10;Qi+lbixVJGYjIkilFMRYPa/ZaRKanY3ZNUn/fae9tJfhDW9475tkNdhadNj6ypGC6SQCgZQ7U1Gh&#10;4P24fVyA8EGT0bUjVPCFHlbp6C7RsXE9HbDLQiE4hHysFZQhNLGUPi/Raj9xDRJ7H661OvDaFtK0&#10;uudwW8unKJpLqyvihlI3uCkx/8xuVkGf77vz8e1F7h/OO0fX3XWTnV6Vuh8P6yWIgEP4O4YffEaH&#10;lJku7kbGi1oBPxJ+J3uz2XwK4sIiel6ATBP5nz79BgAA//8DAFBLAQItABQABgAIAAAAIQC2gziS&#10;/gAAAOEBAAATAAAAAAAAAAAAAAAAAAAAAABbQ29udGVudF9UeXBlc10ueG1sUEsBAi0AFAAGAAgA&#10;AAAhADj9If/WAAAAlAEAAAsAAAAAAAAAAAAAAAAALwEAAF9yZWxzLy5yZWxzUEsBAi0AFAAGAAgA&#10;AAAhAFMdlAv9AgAA/AUAAA4AAAAAAAAAAAAAAAAALgIAAGRycy9lMm9Eb2MueG1sUEsBAi0AFAAG&#10;AAgAAAAhAHox0CrdAAAABQEAAA8AAAAAAAAAAAAAAAAAVwUAAGRycy9kb3ducmV2LnhtbFBLBQYA&#10;AAAABAAEAPMAAABhBgAAAAA=&#10;" filled="f" stroked="f">
                <o:lock v:ext="edit" aspectratio="t"/>
                <v:textbox>
                  <w:txbxContent>
                    <w:p w:rsidR="007568EB" w:rsidRDefault="007568EB" w:rsidP="007568E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EC9908" wp14:editId="40B7A63E">
                            <wp:extent cx="3348355" cy="3039471"/>
                            <wp:effectExtent l="0" t="0" r="4445" b="8890"/>
                            <wp:docPr id="10" name="Рисунок 10" descr="C:\Users\ds\Desktop\hello_html_246074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s\Desktop\hello_html_246074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355" cy="3039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F1" w:rsidRPr="007568EB" w:rsidRDefault="002E16F1" w:rsidP="002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88" w:rsidRPr="007568EB" w:rsidRDefault="00236188">
      <w:pPr>
        <w:rPr>
          <w:rFonts w:ascii="Times New Roman" w:hAnsi="Times New Roman" w:cs="Times New Roman"/>
          <w:sz w:val="28"/>
          <w:szCs w:val="28"/>
        </w:rPr>
      </w:pPr>
    </w:p>
    <w:sectPr w:rsidR="00236188" w:rsidRPr="0075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51D"/>
    <w:multiLevelType w:val="multilevel"/>
    <w:tmpl w:val="5FFC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E203D"/>
    <w:multiLevelType w:val="multilevel"/>
    <w:tmpl w:val="10B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1A"/>
    <w:rsid w:val="00236188"/>
    <w:rsid w:val="002739FD"/>
    <w:rsid w:val="002E16F1"/>
    <w:rsid w:val="0039651A"/>
    <w:rsid w:val="007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1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2E16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1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2E16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://86ds6-nyagan.edusite.ru/images/kniga2.p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2525</Words>
  <Characters>14399</Characters>
  <Application>Microsoft Office Word</Application>
  <DocSecurity>0</DocSecurity>
  <Lines>119</Lines>
  <Paragraphs>33</Paragraphs>
  <ScaleCrop>false</ScaleCrop>
  <Company>Home</Company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dcterms:created xsi:type="dcterms:W3CDTF">2020-09-19T17:02:00Z</dcterms:created>
  <dcterms:modified xsi:type="dcterms:W3CDTF">2020-09-19T17:16:00Z</dcterms:modified>
</cp:coreProperties>
</file>